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UI: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Provide instant feedback when email/password/name/last name are invalid (validate and guide signup form inputs).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1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Email shows error for invalid format.</w:t>
      </w:r>
    </w:p>
    <w:p w:rsidR="00000000" w:rsidDel="00000000" w:rsidP="00000000" w:rsidRDefault="00000000" w:rsidRPr="00000000" w14:paraId="00000012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Password meter + rule hints (≥ 8 chars, 1 digit, 1 letter; configurable).</w:t>
      </w:r>
    </w:p>
    <w:p w:rsidR="00000000" w:rsidDel="00000000" w:rsidP="00000000" w:rsidRDefault="00000000" w:rsidRPr="00000000" w14:paraId="00000013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Name/Last name required; trims leading/trailing spaces.</w:t>
      </w:r>
    </w:p>
    <w:p w:rsidR="00000000" w:rsidDel="00000000" w:rsidP="00000000" w:rsidRDefault="00000000" w:rsidRPr="00000000" w14:paraId="00000014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Submit button disabled while invalid; shows inline errors per field.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Display server-side field errors on signup/login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7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When the API returns an error code 422 with json: { ok:false, error:"...", field_errors: { email:"...", password:"..." } }, UI maps each error field to the appropriate field.</w:t>
      </w:r>
    </w:p>
    <w:p w:rsidR="00000000" w:rsidDel="00000000" w:rsidP="00000000" w:rsidRDefault="00000000" w:rsidRPr="00000000" w14:paraId="00000018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Depends on API returning structured field errors.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3: </w:t>
      </w:r>
      <w:r w:rsidDel="00000000" w:rsidR="00000000" w:rsidRPr="00000000">
        <w:rPr>
          <w:rtl w:val="0"/>
        </w:rPr>
        <w:t xml:space="preserve">Provide instant feedback when fill input is invalid.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B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Timestamp must be valid RFC3339 (or ISO8601); otherwise block submit + show error.</w:t>
      </w:r>
    </w:p>
    <w:p w:rsidR="00000000" w:rsidDel="00000000" w:rsidP="00000000" w:rsidRDefault="00000000" w:rsidRPr="00000000" w14:paraId="0000001C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side is a dropdown or multiple choice with buy/sell (case-insensitive), normalized to lowercase.</w:t>
      </w:r>
    </w:p>
    <w:p w:rsidR="00000000" w:rsidDel="00000000" w:rsidP="00000000" w:rsidRDefault="00000000" w:rsidRPr="00000000" w14:paraId="0000001D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price and quantity accept only numeric input (allow decimals).</w:t>
      </w:r>
    </w:p>
    <w:p w:rsidR="00000000" w:rsidDel="00000000" w:rsidP="00000000" w:rsidRDefault="00000000" w:rsidRPr="00000000" w14:paraId="0000001E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symbol uppercased client-side; non-alphanumeric rejected (or restricted to [A-Z.\-]).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4: </w:t>
      </w:r>
      <w:r w:rsidDel="00000000" w:rsidR="00000000" w:rsidRPr="00000000">
        <w:rPr>
          <w:rtl w:val="0"/>
        </w:rPr>
        <w:t xml:space="preserve">Display server-side field errors on calculate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21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When API returns an error code 422 with json: { ok:false, req_id:”...”, "error": "validation failed", “field_errors”: { timestamp:”...”, etc } }, UI maps each error field near the appropriate field.</w:t>
      </w:r>
    </w:p>
    <w:p w:rsidR="00000000" w:rsidDel="00000000" w:rsidP="00000000" w:rsidRDefault="00000000" w:rsidRPr="00000000" w14:paraId="00000022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Depends on Analyzer returning structured field errors.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5: </w:t>
      </w:r>
      <w:r w:rsidDel="00000000" w:rsidR="00000000" w:rsidRPr="00000000">
        <w:rPr>
          <w:rtl w:val="0"/>
        </w:rPr>
        <w:t xml:space="preserve">Auth UX polish before and after the user is authenticated: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25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Hide Sign up/Log in when logged in.</w:t>
      </w:r>
    </w:p>
    <w:p w:rsidR="00000000" w:rsidDel="00000000" w:rsidP="00000000" w:rsidRDefault="00000000" w:rsidRPr="00000000" w14:paraId="00000026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Show Logout and Calculate when logged in.</w:t>
      </w:r>
    </w:p>
    <w:p w:rsidR="00000000" w:rsidDel="00000000" w:rsidP="00000000" w:rsidRDefault="00000000" w:rsidRPr="00000000" w14:paraId="00000027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Dashboard/Home shows “Signed in as {name}”.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6: </w:t>
      </w:r>
      <w:r w:rsidDel="00000000" w:rsidR="00000000" w:rsidRPr="00000000">
        <w:rPr>
          <w:rtl w:val="0"/>
        </w:rPr>
        <w:t xml:space="preserve">Provide a clean and accessible UI: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2A">
      <w:pPr>
        <w:numPr>
          <w:ilvl w:val="2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Consistent buttons/inputs, spacing, focus states, error colors.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Go API: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Develop strong validation for signup/login (authoritative)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email format, max length (e.g., 254), normalized to lowercase.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password rules (e.g., ≥8 chars; at least 1 digit, 1 letter; length cap).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name/last_name required; max length (e.g., 100).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On error return 422 code with json: { "ok": false, "error": "validation failed", "field_errors": { "email": "invalid", "password": "too weak", etc } }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Standardized error contact to UI error responses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All handlers use a helper: WriteValidation(w, fieldErrors) → 422.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All non-field errors use WriteError(w, status, err).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Successful responses continue using { ok:true, data:{...} }.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9: </w:t>
      </w:r>
      <w:r w:rsidDel="00000000" w:rsidR="00000000" w:rsidRPr="00000000">
        <w:rPr>
          <w:rtl w:val="0"/>
        </w:rPr>
        <w:t xml:space="preserve">Guarantee formats for calculate &amp; save fill validation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Validate fill.timestamp as RFC3339.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Validate fill.side ∈ {buy,sell} (case-insensitive → stored lowercase).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Validate numeric string formats for price/quantity (or switch to numeric types).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Validate mode ∈ {analyze,estimate} (normalized).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Return 422 with field map on failure.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10: </w:t>
      </w:r>
      <w:r w:rsidDel="00000000" w:rsidR="00000000" w:rsidRPr="00000000">
        <w:rPr>
          <w:rtl w:val="0"/>
        </w:rPr>
        <w:t xml:space="preserve">Returns profile GET /v1/me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Me returns { id, email, name, last_name}.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Returns 401 error code when not authenticated.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Edit profile PUT /v1/users/me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Acceptance criteria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Accepts updating the password.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Requires current password + new password.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Returns updated profile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Depends on US4.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Python Analyzer: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12: </w:t>
      </w:r>
      <w:r w:rsidDel="00000000" w:rsidR="00000000" w:rsidRPr="00000000">
        <w:rPr>
          <w:rtl w:val="0"/>
        </w:rPr>
        <w:t xml:space="preserve">Develop strong validation for signup/login (authoritative)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4D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timestamp: ISO-8601 tz-aware only (e.g., 2025-06-03T10:15:37-04:00 or A...Z). Naive timestamps rejected.</w:t>
      </w:r>
    </w:p>
    <w:p w:rsidR="00000000" w:rsidDel="00000000" w:rsidP="00000000" w:rsidRDefault="00000000" w:rsidRPr="00000000" w14:paraId="0000004E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price: positive number (&gt; 0), decimals allowed, max precision 8 dp. Strings not accepted.</w:t>
      </w:r>
    </w:p>
    <w:p w:rsidR="00000000" w:rsidDel="00000000" w:rsidP="00000000" w:rsidRDefault="00000000" w:rsidRPr="00000000" w14:paraId="0000004F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side: literal "buy" or "sell" only.</w:t>
      </w:r>
    </w:p>
    <w:p w:rsidR="00000000" w:rsidDel="00000000" w:rsidP="00000000" w:rsidRDefault="00000000" w:rsidRPr="00000000" w14:paraId="00000050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quantity: integer &gt; 0 (strict; no floats/strings).</w:t>
      </w:r>
    </w:p>
    <w:p w:rsidR="00000000" w:rsidDel="00000000" w:rsidP="00000000" w:rsidRDefault="00000000" w:rsidRPr="00000000" w14:paraId="00000051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mode: literal "analyze" or "estimate".</w:t>
      </w:r>
    </w:p>
    <w:p w:rsidR="00000000" w:rsidDel="00000000" w:rsidP="00000000" w:rsidRDefault="00000000" w:rsidRPr="00000000" w14:paraId="00000052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On error return 422 code with json: { ok:false, req_id:”...”, "error": "validation failed", “field_errors”: { timestamp:”...”, etc } }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13:</w:t>
      </w:r>
      <w:r w:rsidDel="00000000" w:rsidR="00000000" w:rsidRPr="00000000">
        <w:rPr>
          <w:rtl w:val="0"/>
        </w:rPr>
        <w:t xml:space="preserve"> Automated Request Validation Tests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55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pytest suite fashions fixtures for valid/invalid payloads covering each field format.</w:t>
      </w:r>
    </w:p>
    <w:p w:rsidR="00000000" w:rsidDel="00000000" w:rsidP="00000000" w:rsidRDefault="00000000" w:rsidRPr="00000000" w14:paraId="00000056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Invalid payloads return HTTP 422 with {"ok": false, "req_id": "...", "error": "validation failed", "field_errors": {...}}.</w:t>
      </w:r>
    </w:p>
    <w:p w:rsidR="00000000" w:rsidDel="00000000" w:rsidP="00000000" w:rsidRDefault="00000000" w:rsidRPr="00000000" w14:paraId="00000057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Valid payloads pass through without raising validation errors.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14:</w:t>
      </w:r>
      <w:r w:rsidDel="00000000" w:rsidR="00000000" w:rsidRPr="00000000">
        <w:rPr>
          <w:rtl w:val="0"/>
        </w:rPr>
        <w:t xml:space="preserve"> Validation Metrics &amp; Alerts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5A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Require lightweight metrics and alert hooks around validation failures so we can spot bad client behavior quickly.</w:t>
      </w:r>
    </w:p>
    <w:p w:rsidR="00000000" w:rsidDel="00000000" w:rsidP="00000000" w:rsidRDefault="00000000" w:rsidRPr="00000000" w14:paraId="0000005B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Require that the parameters calculated have float type value and be within a realistic range. Otherwise, the metric must be returned as a numpy nan type, and sent to the UI as a None type. Handling the type is essential as it can easily break the backend.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15:</w:t>
      </w:r>
      <w:r w:rsidDel="00000000" w:rsidR="00000000" w:rsidRPr="00000000">
        <w:rPr>
          <w:rtl w:val="0"/>
        </w:rPr>
        <w:t xml:space="preserve"> Twelve Data API Endpoint Validation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5E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Twelve Data API endpoint to enforce strict input/output validation and be covered by automated tests so downstream consumers trust the data.</w:t>
      </w:r>
    </w:p>
    <w:p w:rsidR="00000000" w:rsidDel="00000000" w:rsidP="00000000" w:rsidRDefault="00000000" w:rsidRPr="00000000" w14:paraId="0000005F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Request parameters (symbol, interval, timestamp range, etc.) validate against business rules before calling Twelve Data; responses validate required fields and numeric formatting before returning to clients; external calls mocked in unit tests, with one integration test hitting a sandbox fixture; failures return HTTP 422 with field-level errors via the centralized handler; logging and metrics capture Twelve Data errors and latency.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16:</w:t>
      </w:r>
      <w:r w:rsidDel="00000000" w:rsidR="00000000" w:rsidRPr="00000000">
        <w:rPr>
          <w:rtl w:val="0"/>
        </w:rPr>
        <w:t xml:space="preserve"> Finalize Backend Python Connectivity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62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Connection handling (DB or service adapters) initializes on startup and tears down gracefully.</w:t>
      </w:r>
    </w:p>
    <w:p w:rsidR="00000000" w:rsidDel="00000000" w:rsidP="00000000" w:rsidRDefault="00000000" w:rsidRPr="00000000" w14:paraId="00000063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Health-check endpoint verifies connectivity and validation readiness.</w:t>
      </w:r>
    </w:p>
    <w:p w:rsidR="00000000" w:rsidDel="00000000" w:rsidP="00000000" w:rsidRDefault="00000000" w:rsidRPr="00000000" w14:paraId="00000064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Connection errors bubble through the middleware using the standard error contract.</w:t>
      </w:r>
    </w:p>
    <w:p w:rsidR="00000000" w:rsidDel="00000000" w:rsidP="00000000" w:rsidRDefault="00000000" w:rsidRPr="00000000" w14:paraId="00000065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Documentation updates call out configuration/env variables required for connectivity.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6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Creating a connection from the frontend to the Golang server that sends data to the PostgreSQL database.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Removed user story 7 as we have no need for the RabbitMQ broker between Golang and Python.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RAG models has been pushed back until we have a working MVP.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Testing and validating functions were also extended until they have extensively ensured proper data handling.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